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01FFB" w14:textId="77777777" w:rsidR="000E57F2" w:rsidRDefault="000E57F2" w:rsidP="00866BAC">
      <w:r>
        <w:t xml:space="preserve">Syntax for </w:t>
      </w:r>
      <w:r w:rsidRPr="000E57F2">
        <w:t>nested analysis of variance</w:t>
      </w:r>
    </w:p>
    <w:p w14:paraId="79F6191E" w14:textId="77777777" w:rsidR="000E57F2" w:rsidRDefault="000E57F2" w:rsidP="00866BAC"/>
    <w:p w14:paraId="796035CF" w14:textId="77DD2EC5" w:rsidR="00097C4A" w:rsidRDefault="000E57F2" w:rsidP="00866BAC">
      <w:r>
        <w:t xml:space="preserve">Reference: </w:t>
      </w:r>
      <w:r w:rsidR="00CD001F" w:rsidRPr="00CD001F">
        <w:t xml:space="preserve">Bermudez, G.M.A., Lindemann-Matthies, P. “What Matters Is Species Richness”—High School Students’ Understanding of the Components of Biodiversity. Res Sci Educ 50, 2159–2187 (2020). </w:t>
      </w:r>
      <w:hyperlink r:id="rId4" w:history="1">
        <w:r w:rsidR="00CD001F" w:rsidRPr="00E46F9B">
          <w:rPr>
            <w:rStyle w:val="Hipervnculo"/>
          </w:rPr>
          <w:t>https://doi.org/10.1007/s11165-018-9767-y</w:t>
        </w:r>
      </w:hyperlink>
      <w:r w:rsidR="00CD001F">
        <w:t xml:space="preserve"> </w:t>
      </w:r>
    </w:p>
    <w:p w14:paraId="5E387521" w14:textId="77777777" w:rsidR="00097C4A" w:rsidRDefault="00097C4A" w:rsidP="00866BAC"/>
    <w:p w14:paraId="1E1EACE3" w14:textId="65D6E594" w:rsidR="00866BAC" w:rsidRDefault="00866BAC" w:rsidP="00866BAC">
      <w:r>
        <w:t>UNIANOVA MASTERS BY Sex Class S</w:t>
      </w:r>
      <w:r w:rsidR="00A0790A">
        <w:t>chool location</w:t>
      </w:r>
      <w:r>
        <w:t xml:space="preserve"> </w:t>
      </w:r>
    </w:p>
    <w:p w14:paraId="19DB4866" w14:textId="77777777" w:rsidR="00866BAC" w:rsidRDefault="00866BAC" w:rsidP="00866BAC">
      <w:r>
        <w:t xml:space="preserve">  /METHOD=SSTYPE(1) </w:t>
      </w:r>
    </w:p>
    <w:p w14:paraId="0C7532EC" w14:textId="77777777" w:rsidR="00866BAC" w:rsidRDefault="00866BAC" w:rsidP="00866BAC">
      <w:r>
        <w:t xml:space="preserve">  /INTERCEPT=INCLUDE </w:t>
      </w:r>
    </w:p>
    <w:p w14:paraId="072F2E40" w14:textId="77777777" w:rsidR="00866BAC" w:rsidRDefault="00866BAC" w:rsidP="00866BAC">
      <w:r>
        <w:t xml:space="preserve">  /PRINT=PARAMETER </w:t>
      </w:r>
    </w:p>
    <w:p w14:paraId="380E0EAA" w14:textId="77777777" w:rsidR="00866BAC" w:rsidRDefault="00866BAC" w:rsidP="00866BAC">
      <w:r>
        <w:t xml:space="preserve">  /CRITERIA=ALPHA(.05) </w:t>
      </w:r>
    </w:p>
    <w:p w14:paraId="0E555931" w14:textId="28E52D94" w:rsidR="00866BAC" w:rsidRDefault="00866BAC" w:rsidP="00866BAC">
      <w:r>
        <w:t xml:space="preserve">  /test S</w:t>
      </w:r>
      <w:r w:rsidR="00A0790A">
        <w:t xml:space="preserve">chool location </w:t>
      </w:r>
      <w:r>
        <w:t xml:space="preserve">vs Class </w:t>
      </w:r>
    </w:p>
    <w:p w14:paraId="28F2A3F2" w14:textId="1DB85CA9" w:rsidR="00D02B7D" w:rsidRPr="00866BAC" w:rsidRDefault="00866BAC" w:rsidP="00866BAC">
      <w:r>
        <w:t xml:space="preserve">  /DESIGN=</w:t>
      </w:r>
      <w:r w:rsidR="00A0790A" w:rsidRPr="00A0790A">
        <w:t xml:space="preserve"> </w:t>
      </w:r>
      <w:r w:rsidR="00A0790A">
        <w:t>School location</w:t>
      </w:r>
      <w:r>
        <w:t xml:space="preserve"> Class Sex S</w:t>
      </w:r>
      <w:r w:rsidR="00A0790A">
        <w:t>chool location</w:t>
      </w:r>
      <w:r>
        <w:t>* Sex.</w:t>
      </w:r>
    </w:p>
    <w:sectPr w:rsidR="00D02B7D" w:rsidRPr="00866B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4B"/>
    <w:rsid w:val="00097C4A"/>
    <w:rsid w:val="000E57F2"/>
    <w:rsid w:val="002C664B"/>
    <w:rsid w:val="0031549B"/>
    <w:rsid w:val="00866BAC"/>
    <w:rsid w:val="00A0790A"/>
    <w:rsid w:val="00CD001F"/>
    <w:rsid w:val="00D02B7D"/>
    <w:rsid w:val="00D14328"/>
    <w:rsid w:val="00DD6652"/>
    <w:rsid w:val="00E34FE4"/>
    <w:rsid w:val="00FC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2879D"/>
  <w15:chartTrackingRefBased/>
  <w15:docId w15:val="{7D14556E-C690-4138-90C1-1B6C2E7A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D001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0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07/s11165-018-9767-y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Bermudez</dc:creator>
  <cp:keywords/>
  <dc:description/>
  <cp:lastModifiedBy>Gonzalo Bermudez</cp:lastModifiedBy>
  <cp:revision>2</cp:revision>
  <dcterms:created xsi:type="dcterms:W3CDTF">2025-02-11T14:10:00Z</dcterms:created>
  <dcterms:modified xsi:type="dcterms:W3CDTF">2025-02-11T15:23:00Z</dcterms:modified>
</cp:coreProperties>
</file>